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8B" w:rsidRDefault="001E128B" w:rsidP="001E128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Ответственность родителей за оставление детей одних</w:t>
      </w:r>
    </w:p>
    <w:p w:rsidR="001E128B" w:rsidRPr="001E128B" w:rsidRDefault="001E128B" w:rsidP="001E128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</w:t>
      </w:r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 последние годы в России увеличилось количество несчастных случаев с участием детей, которых родители оставляли одних на улице или дома. Кроме того, на совести беспечных родителей случаи, когда дети страдали и даже погибали от рук маньяков и насильников. Дети не всегда осознают опасности, которые их поджидают, поэтому чаще всего несчастные случаи происходят именно с ними.</w:t>
      </w:r>
    </w:p>
    <w:p w:rsidR="001E128B" w:rsidRPr="001E128B" w:rsidRDefault="001E128B" w:rsidP="001E128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6" w:tgtFrame="_blank" w:history="1">
        <w:r w:rsidRPr="001E128B">
          <w:rPr>
            <w:rFonts w:ascii="Arial" w:eastAsia="Times New Roman" w:hAnsi="Arial" w:cs="Arial"/>
            <w:b/>
            <w:bCs/>
            <w:color w:val="32A6C3"/>
            <w:sz w:val="23"/>
            <w:szCs w:val="23"/>
            <w:u w:val="single"/>
            <w:lang w:eastAsia="ru-RU"/>
          </w:rPr>
          <w:t>Статья 156 УК РФ</w:t>
        </w:r>
      </w:hyperlink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предусматривает ответственность за неисполнение обязанностей по воспитанию ребенка, "если это деяние соединено с жестоким обращением с несовершеннолетним". </w:t>
      </w:r>
      <w:proofErr w:type="gramStart"/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Жестокое обращение может выражаться в </w:t>
      </w:r>
      <w:proofErr w:type="spellStart"/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непредоставлении</w:t>
      </w:r>
      <w:proofErr w:type="spellEnd"/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питания, запирании в помещении одного на долгое время, систематическом унижении достоинства ребенка, издевательствах, нанесении побоев; оно наказывается штрафом в размере до сорока тысяч рублей или в размере заработной платы или иного дохода осужденного за период до трех месяцев; либо лишением права занимать определенные должности или заниматься определенной деятельностью на срок до трех лет;</w:t>
      </w:r>
      <w:proofErr w:type="gramEnd"/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либо обязательными работами на срок до ста восьмидесяти часов; либо исправительными работами на срок до одного года; либо ограничением свободы на срок до трех лет.</w:t>
      </w:r>
    </w:p>
    <w:p w:rsidR="001E128B" w:rsidRPr="001E128B" w:rsidRDefault="001E128B" w:rsidP="001E128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Согласно </w:t>
      </w:r>
      <w:hyperlink r:id="rId7" w:tgtFrame="_blank" w:history="1">
        <w:r w:rsidRPr="001E128B">
          <w:rPr>
            <w:rFonts w:ascii="Arial" w:eastAsia="Times New Roman" w:hAnsi="Arial" w:cs="Arial"/>
            <w:b/>
            <w:bCs/>
            <w:color w:val="32A6C3"/>
            <w:sz w:val="23"/>
            <w:szCs w:val="23"/>
            <w:u w:val="single"/>
            <w:lang w:eastAsia="ru-RU"/>
          </w:rPr>
          <w:t>Статье 125 УК РФ</w:t>
        </w:r>
      </w:hyperlink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("Оставление в опасности"),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</w:t>
      </w:r>
      <w:proofErr w:type="gramEnd"/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gramStart"/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жизни или здоровья состояние, </w:t>
      </w:r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noBreakHyphen/>
        <w:t xml:space="preserve"> наказывается штрафом в размере до 80 тысяч рублей или в размере заработной платы или иного дохода осужденного за период до шести месяцев; либо обязательными работами на срок от ста двадцати до ста восьмидесяти часов; либо исправительными работами на срок до одного года; либо арестом на срок до трех месяцев;</w:t>
      </w:r>
      <w:proofErr w:type="gramEnd"/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либо лишением свободы на срок до одного года.</w:t>
      </w:r>
    </w:p>
    <w:p w:rsidR="001E128B" w:rsidRPr="001E128B" w:rsidRDefault="001E128B" w:rsidP="001E128B">
      <w:pPr>
        <w:shd w:val="clear" w:color="auto" w:fill="FFFFFF"/>
        <w:spacing w:before="375" w:after="225" w:line="300" w:lineRule="atLeast"/>
        <w:jc w:val="both"/>
        <w:outlineLvl w:val="2"/>
        <w:rPr>
          <w:rFonts w:ascii="Arial" w:eastAsia="Times New Roman" w:hAnsi="Arial" w:cs="Arial"/>
          <w:color w:val="32A6C3"/>
          <w:sz w:val="27"/>
          <w:szCs w:val="27"/>
          <w:lang w:eastAsia="ru-RU"/>
        </w:rPr>
      </w:pPr>
      <w:bookmarkStart w:id="0" w:name="_GoBack"/>
      <w:bookmarkEnd w:id="0"/>
      <w:r w:rsidRPr="001E128B">
        <w:rPr>
          <w:rFonts w:ascii="Arial" w:eastAsia="Times New Roman" w:hAnsi="Arial" w:cs="Arial"/>
          <w:color w:val="32A6C3"/>
          <w:sz w:val="27"/>
          <w:szCs w:val="27"/>
          <w:lang w:eastAsia="ru-RU"/>
        </w:rPr>
        <w:t xml:space="preserve">Уведомление родителей (законных представителей) об ответственности за жизнь и здоровье детей, о недопущении оставления детей без присмотра в любых </w:t>
      </w:r>
      <w:proofErr w:type="spellStart"/>
      <w:r w:rsidRPr="001E128B">
        <w:rPr>
          <w:rFonts w:ascii="Arial" w:eastAsia="Times New Roman" w:hAnsi="Arial" w:cs="Arial"/>
          <w:color w:val="32A6C3"/>
          <w:sz w:val="27"/>
          <w:szCs w:val="27"/>
          <w:lang w:eastAsia="ru-RU"/>
        </w:rPr>
        <w:t>травмоопасных</w:t>
      </w:r>
      <w:proofErr w:type="spellEnd"/>
      <w:r w:rsidRPr="001E128B">
        <w:rPr>
          <w:rFonts w:ascii="Arial" w:eastAsia="Times New Roman" w:hAnsi="Arial" w:cs="Arial"/>
          <w:color w:val="32A6C3"/>
          <w:sz w:val="27"/>
          <w:szCs w:val="27"/>
          <w:lang w:eastAsia="ru-RU"/>
        </w:rPr>
        <w:t xml:space="preserve"> местах, представляющих угрозу жизни и здоровью детей</w:t>
      </w:r>
    </w:p>
    <w:p w:rsidR="001E128B" w:rsidRPr="001E128B" w:rsidRDefault="001E128B" w:rsidP="001E12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E128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Родители (законные представители) несут ответственность за жизнь и здоровье детей</w:t>
      </w:r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1E128B" w:rsidRPr="001E128B" w:rsidRDefault="001E128B" w:rsidP="001E12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E128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Родители (законные представители)</w:t>
      </w:r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  <w:r w:rsidRPr="001E128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не имеют права оставлять детей без присмотра</w:t>
      </w:r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в любых </w:t>
      </w:r>
      <w:proofErr w:type="spellStart"/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травмоопасных</w:t>
      </w:r>
      <w:proofErr w:type="spellEnd"/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местах, представляющих угрозу жизни и здоровью детей.</w:t>
      </w:r>
    </w:p>
    <w:p w:rsidR="001E128B" w:rsidRPr="001E128B" w:rsidRDefault="001E128B" w:rsidP="001E12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E128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Родители (законные представители)</w:t>
      </w:r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  <w:r w:rsidRPr="001E128B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обеспечивают соблюдение </w:t>
      </w:r>
      <w:hyperlink r:id="rId8" w:tgtFrame="_blank" w:history="1">
        <w:r w:rsidRPr="001E128B">
          <w:rPr>
            <w:rFonts w:ascii="Arial" w:eastAsia="Times New Roman" w:hAnsi="Arial" w:cs="Arial"/>
            <w:b/>
            <w:bCs/>
            <w:color w:val="32A6C3"/>
            <w:sz w:val="23"/>
            <w:szCs w:val="23"/>
            <w:u w:val="single"/>
            <w:lang w:eastAsia="ru-RU"/>
          </w:rPr>
          <w:t>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</w:r>
      </w:hyperlink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которым установлены:</w:t>
      </w:r>
    </w:p>
    <w:p w:rsidR="001E128B" w:rsidRPr="001E128B" w:rsidRDefault="001E128B" w:rsidP="001E12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1E128B" w:rsidRPr="001E128B" w:rsidRDefault="001E128B" w:rsidP="001E12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1E128B" w:rsidRPr="001E128B" w:rsidRDefault="001E128B" w:rsidP="001E12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E128B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порядок уведомления и доставления ребенка в случаях обнаружения в указанных местах. В случаях, предусмотренных законом,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реабилитации.</w:t>
      </w:r>
    </w:p>
    <w:p w:rsidR="00E701CB" w:rsidRDefault="00E701CB"/>
    <w:sectPr w:rsidR="00E7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6C3E"/>
    <w:multiLevelType w:val="multilevel"/>
    <w:tmpl w:val="ADE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B6C8C"/>
    <w:multiLevelType w:val="multilevel"/>
    <w:tmpl w:val="23E2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8B"/>
    <w:rsid w:val="001E128B"/>
    <w:rsid w:val="00E7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-346-ZS-ot-16122009-O-merakh-po-preduprezhdeniyu-prichineniya-vreda-zdorovyu-detejj-ikh-fizicheskomu-intellektualnomu-psikhicheskomu-dukhovn?pageid=128483&amp;mid=134977&amp;itemId=193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golkod.ru/statya-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olkod.ru/statya-1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Терминатор_РнД</dc:creator>
  <cp:lastModifiedBy>Терминатор_РнД</cp:lastModifiedBy>
  <cp:revision>1</cp:revision>
  <dcterms:created xsi:type="dcterms:W3CDTF">2017-06-04T14:52:00Z</dcterms:created>
  <dcterms:modified xsi:type="dcterms:W3CDTF">2017-06-04T14:53:00Z</dcterms:modified>
</cp:coreProperties>
</file>