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E9" w:rsidRPr="002546E9" w:rsidRDefault="002546E9" w:rsidP="002546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2546E9" w:rsidRPr="002546E9" w:rsidRDefault="002546E9" w:rsidP="002546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2546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br/>
        <w:t>города Ростова-на-Дону «Детский сад № 152»</w:t>
      </w:r>
    </w:p>
    <w:p w:rsidR="002546E9" w:rsidRPr="002546E9" w:rsidRDefault="002546E9" w:rsidP="0025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6E9" w:rsidRPr="002546E9" w:rsidRDefault="002546E9" w:rsidP="0025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6E9" w:rsidRPr="002546E9" w:rsidRDefault="002546E9" w:rsidP="002546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4"/>
        </w:rPr>
      </w:pPr>
      <w:r w:rsidRPr="002546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2546E9" w:rsidRPr="002546E9" w:rsidRDefault="002546E9" w:rsidP="0025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</w:p>
    <w:tbl>
      <w:tblPr>
        <w:tblW w:w="10410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5190"/>
        <w:gridCol w:w="5220"/>
      </w:tblGrid>
      <w:tr w:rsidR="002546E9" w:rsidRPr="002546E9" w:rsidTr="003252F6">
        <w:trPr>
          <w:tblCellSpacing w:w="15" w:type="dxa"/>
          <w:jc w:val="center"/>
        </w:trPr>
        <w:tc>
          <w:tcPr>
            <w:tcW w:w="5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6E9" w:rsidRPr="002546E9" w:rsidRDefault="002546E9" w:rsidP="0025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546E9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19.08.2016 г.</w:t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6E9" w:rsidRPr="002546E9" w:rsidRDefault="002546E9" w:rsidP="0025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№ 95</w:t>
            </w:r>
          </w:p>
          <w:p w:rsidR="002546E9" w:rsidRPr="002546E9" w:rsidRDefault="002546E9" w:rsidP="0025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6E9" w:rsidRPr="002546E9" w:rsidRDefault="002546E9" w:rsidP="0025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2546E9" w:rsidRPr="002546E9" w:rsidRDefault="002546E9" w:rsidP="00254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</w:t>
      </w:r>
      <w:proofErr w:type="gramStart"/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ответственного</w:t>
      </w:r>
      <w:proofErr w:type="gramEnd"/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46E9" w:rsidRPr="002546E9" w:rsidRDefault="002546E9" w:rsidP="00254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организацию работы в МБДОУ </w:t>
      </w:r>
    </w:p>
    <w:p w:rsidR="002546E9" w:rsidRPr="002546E9" w:rsidRDefault="002546E9" w:rsidP="00254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предупреждению дорожно -</w:t>
      </w:r>
    </w:p>
    <w:p w:rsidR="002546E9" w:rsidRPr="002546E9" w:rsidRDefault="002546E9" w:rsidP="00254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транспортного травматизма детей </w:t>
      </w: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2016-2017 учебном году</w:t>
      </w: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и утверждении нормативной документации </w:t>
      </w: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 предупреждению ДДТТ в 2016 -2017 учебном году.</w:t>
      </w:r>
    </w:p>
    <w:p w:rsidR="002546E9" w:rsidRPr="002546E9" w:rsidRDefault="002546E9" w:rsidP="002546E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46E9" w:rsidRPr="002546E9" w:rsidRDefault="002546E9" w:rsidP="002546E9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10.12.1995 № 196-ФЗ «О безопасности дорожного движения», в рамках реализации мероприятий «Десятилетия действий по обеспечению безопасности дорожного движения 2011-2020 гг.», с целью проведения  предупредительно–профилактической и пропагандисткой  работы, направленной на формирование ответственного отношения родителей, несовершеннолетних и педагогов, участников дорожного движения, к соблюдению Правил дорожного движения, обеспечение безопасности дорожного движения и сокращение дорожно-транспортных происшествий с участием несовершеннолетних,  в</w:t>
      </w:r>
      <w:proofErr w:type="gram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детского дорожно-транспортного травматизма, недопущения фактов дорожно-транспортных происшествий с дошкольниками и сотрудниками МБДОУ,   </w:t>
      </w:r>
    </w:p>
    <w:p w:rsidR="002546E9" w:rsidRPr="002546E9" w:rsidRDefault="002546E9" w:rsidP="002546E9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E9" w:rsidRPr="002546E9" w:rsidRDefault="002546E9" w:rsidP="002546E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</w:t>
      </w: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ответственным лицом за ведение работы по </w:t>
      </w: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детского дорожно-транспортного травматизма старшего воспитателя Ковалеву Н.В.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Старшему воспитателю Ковалевой Н.В. обеспечить выполнение </w:t>
      </w: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методических рекомендаций по организации деятельности по профилактике </w:t>
      </w: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дорожно-транспортного травматизма детей в МБДОУ: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Обновить оформление в каждой группе, методическом кабинете МБДОУ уголки по безопасности дорожного движения в срок до 01.09.2016 года.  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Организовать использование  переносной  транспортной площадки(игрового оборудования </w:t>
      </w:r>
      <w:proofErr w:type="spellStart"/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автогородка</w:t>
      </w:r>
      <w:proofErr w:type="spellEnd"/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для обучения детей основам безопасного поведения на улицах и дорогах на территориях дошкольных </w:t>
      </w: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образовательных учреждений в течени</w:t>
      </w:r>
      <w:proofErr w:type="gramStart"/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всего учебного года, включая летний период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2.3.Стимулировать воспитателей на использование материалов  периодических изданий, пропагандирующих безопасность дорожного движения, использование материалов периодических изданий в работе по профилактике детского дорожно-транспортного травматизма.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2.4.Обобщить опыт работы других </w:t>
      </w: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учреждений </w:t>
      </w: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детского дорожно-транспортного травматизма. 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Организовывать мультимедийный показ для дошкольников на тему профилактики ДДТТ в зале МБДОУ с использованием широкомасштабного проектора и соблюдением норм СанПиН.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Организовать работу в соответствии  с  утвержденным планом  работы по профилактике ДДТТ. 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Паспорт дорожной безопасности МБДОУ № 152.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Назначить руководителем Команды ЮПИД </w:t>
      </w:r>
      <w:proofErr w:type="spell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Кучерову</w:t>
      </w:r>
      <w:proofErr w:type="spell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5.1.Руководителя команды ЮПИД МБДОУ </w:t>
      </w:r>
      <w:proofErr w:type="spell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Кучерову</w:t>
      </w:r>
      <w:proofErr w:type="spell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ознакомить  с разделами Паспорта дорожной безопасности.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Ковалева Н.В.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Срок- 01.09.2016 г.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Утвердить документацию по профилактике ДДТТ на 2016-2017 учебный год: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6.1.Утвердить План работы команды ЮПИД на 2016-2017 </w:t>
      </w:r>
      <w:proofErr w:type="spell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6.2.Утвердить План работы по профилактике ДДТТ на 2016-2017 учебный год.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6.3.Утвердить Учебные планы занятий с воспитанниками на 2016-2017 учебный год.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6.4.Утвердить примерную тематику целевых прогулок с дошкольниками за пределами  МБДОУ.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6.5.Утвердить план-график занятий в группах по ознакомлению с ПДД на 2016-2017 учебный год.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6.6.Утвердить состав комиссии «За безопасность движения» на 2016-2017 учебный год: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6.6.1.Ковалева Н.В. –председатель комиссии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6.6.2.Акопова И.М.-секретарь комиссии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6.6.3.Кучерова Т.Н.-член комиссии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6.6.4. </w:t>
      </w:r>
      <w:proofErr w:type="spell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Агаджанян</w:t>
      </w:r>
      <w:proofErr w:type="spell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С.К.-член комиссии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6.6.5.Представитель ГИБД</w:t>
      </w:r>
      <w:proofErr w:type="gram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 – член комиссии.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6.7.Утвердить план работы комиссии «За безопасность» и график заседаний комиссии «За безопасность» на 2016-2017 учебный год.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254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 над </w:t>
      </w: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2546E9" w:rsidRPr="002546E9" w:rsidRDefault="002546E9" w:rsidP="00254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E9" w:rsidRPr="002546E9" w:rsidRDefault="002546E9" w:rsidP="00254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МБДОУ  № 152                                           </w:t>
      </w:r>
      <w:proofErr w:type="spellStart"/>
      <w:r w:rsidRPr="0025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А.Б.Гончарова</w:t>
      </w:r>
      <w:proofErr w:type="spellEnd"/>
    </w:p>
    <w:p w:rsidR="002546E9" w:rsidRPr="002546E9" w:rsidRDefault="002546E9" w:rsidP="00254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6E9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546E9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2546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1834" w:rsidRDefault="00D51834">
      <w:bookmarkStart w:id="0" w:name="_GoBack"/>
      <w:bookmarkEnd w:id="0"/>
    </w:p>
    <w:sectPr w:rsidR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9"/>
    <w:rsid w:val="002546E9"/>
    <w:rsid w:val="00D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2017-03-12T11:20:00Z</dcterms:created>
  <dcterms:modified xsi:type="dcterms:W3CDTF">2017-03-12T11:21:00Z</dcterms:modified>
</cp:coreProperties>
</file>